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AC" w:rsidRDefault="008F2887" w:rsidP="000237AC">
      <w:pPr>
        <w:pStyle w:val="a3"/>
        <w:jc w:val="right"/>
        <w:rPr>
          <w:rFonts w:ascii="Times New Roman" w:hAnsi="Times New Roman" w:cs="Times New Roman"/>
        </w:rPr>
      </w:pPr>
      <w:r>
        <w:rPr>
          <w:b/>
          <w:sz w:val="28"/>
          <w:szCs w:val="28"/>
          <w:u w:val="single"/>
        </w:rPr>
        <w:t>ПРОЕКТ</w:t>
      </w:r>
      <w:r w:rsidR="000237AC">
        <w:t xml:space="preserve">                      </w:t>
      </w:r>
      <w:r w:rsidR="000237AC">
        <w:rPr>
          <w:rFonts w:ascii="Times New Roman" w:hAnsi="Times New Roman" w:cs="Times New Roman"/>
        </w:rPr>
        <w:t xml:space="preserve">                                       </w:t>
      </w:r>
    </w:p>
    <w:p w:rsidR="000237AC" w:rsidRDefault="000237AC" w:rsidP="000237AC">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603250" cy="661670"/>
            <wp:effectExtent l="19050" t="0" r="635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a:srcRect/>
                    <a:stretch>
                      <a:fillRect/>
                    </a:stretch>
                  </pic:blipFill>
                  <pic:spPr bwMode="auto">
                    <a:xfrm>
                      <a:off x="0" y="0"/>
                      <a:ext cx="603250" cy="661670"/>
                    </a:xfrm>
                    <a:prstGeom prst="rect">
                      <a:avLst/>
                    </a:prstGeom>
                    <a:noFill/>
                    <a:ln w="9525">
                      <a:noFill/>
                      <a:miter lim="800000"/>
                      <a:headEnd/>
                      <a:tailEnd/>
                    </a:ln>
                  </pic:spPr>
                </pic:pic>
              </a:graphicData>
            </a:graphic>
          </wp:inline>
        </w:drawing>
      </w:r>
    </w:p>
    <w:p w:rsidR="000237AC" w:rsidRDefault="000237AC" w:rsidP="000237AC">
      <w:pPr>
        <w:pStyle w:val="a3"/>
        <w:rPr>
          <w:rFonts w:ascii="Times New Roman" w:hAnsi="Times New Roman" w:cs="Times New Roman"/>
          <w:sz w:val="24"/>
          <w:szCs w:val="24"/>
        </w:rPr>
      </w:pPr>
    </w:p>
    <w:p w:rsidR="000237AC" w:rsidRDefault="000237AC" w:rsidP="000237AC">
      <w:pPr>
        <w:pStyle w:val="a3"/>
        <w:jc w:val="center"/>
        <w:rPr>
          <w:rFonts w:ascii="Times New Roman" w:hAnsi="Times New Roman" w:cs="Times New Roman"/>
          <w:sz w:val="28"/>
          <w:szCs w:val="28"/>
        </w:rPr>
      </w:pPr>
      <w:r>
        <w:rPr>
          <w:rFonts w:ascii="Times New Roman" w:hAnsi="Times New Roman" w:cs="Times New Roman"/>
          <w:sz w:val="28"/>
          <w:szCs w:val="28"/>
        </w:rPr>
        <w:t>Челябинская область</w:t>
      </w:r>
    </w:p>
    <w:p w:rsidR="000237AC" w:rsidRDefault="000237AC" w:rsidP="000237AC">
      <w:pPr>
        <w:pStyle w:val="a3"/>
        <w:jc w:val="center"/>
        <w:rPr>
          <w:rFonts w:ascii="Times New Roman" w:hAnsi="Times New Roman" w:cs="Times New Roman"/>
          <w:sz w:val="28"/>
          <w:szCs w:val="28"/>
        </w:rPr>
      </w:pPr>
      <w:r>
        <w:rPr>
          <w:rFonts w:ascii="Times New Roman" w:hAnsi="Times New Roman" w:cs="Times New Roman"/>
          <w:sz w:val="28"/>
          <w:szCs w:val="28"/>
        </w:rPr>
        <w:t>Еткульский муниципальный район</w:t>
      </w:r>
    </w:p>
    <w:p w:rsidR="000237AC" w:rsidRDefault="000237AC" w:rsidP="000237AC">
      <w:pPr>
        <w:pStyle w:val="a3"/>
        <w:jc w:val="center"/>
        <w:rPr>
          <w:rFonts w:ascii="Times New Roman" w:hAnsi="Times New Roman" w:cs="Times New Roman"/>
          <w:sz w:val="28"/>
          <w:szCs w:val="28"/>
        </w:rPr>
      </w:pPr>
      <w:r>
        <w:rPr>
          <w:rFonts w:ascii="Times New Roman" w:hAnsi="Times New Roman" w:cs="Times New Roman"/>
          <w:sz w:val="28"/>
          <w:szCs w:val="28"/>
        </w:rPr>
        <w:t>Совет депутатов Селезянского сельского поселения</w:t>
      </w:r>
    </w:p>
    <w:p w:rsidR="000237AC" w:rsidRDefault="000237AC" w:rsidP="000237AC">
      <w:pPr>
        <w:pStyle w:val="a3"/>
        <w:rPr>
          <w:rFonts w:ascii="Times New Roman" w:hAnsi="Times New Roman" w:cs="Times New Roman"/>
          <w:sz w:val="32"/>
          <w:szCs w:val="32"/>
        </w:rPr>
      </w:pPr>
      <w:r>
        <w:rPr>
          <w:rFonts w:ascii="Times New Roman" w:hAnsi="Times New Roman" w:cs="Times New Roman"/>
          <w:sz w:val="32"/>
          <w:szCs w:val="32"/>
        </w:rPr>
        <w:t xml:space="preserve">                                            РЕШЕНИЕ</w:t>
      </w:r>
    </w:p>
    <w:p w:rsidR="000237AC" w:rsidRDefault="000237AC" w:rsidP="000237AC">
      <w:pPr>
        <w:pStyle w:val="a3"/>
        <w:rPr>
          <w:rFonts w:ascii="Times New Roman" w:hAnsi="Times New Roman" w:cs="Times New Roman"/>
          <w:sz w:val="32"/>
          <w:szCs w:val="32"/>
        </w:rPr>
      </w:pPr>
      <w:r>
        <w:rPr>
          <w:rFonts w:ascii="Times New Roman" w:hAnsi="Times New Roman" w:cs="Times New Roman"/>
          <w:sz w:val="32"/>
          <w:szCs w:val="32"/>
        </w:rPr>
        <w:t>________________________________________________________</w:t>
      </w:r>
    </w:p>
    <w:p w:rsidR="000237AC" w:rsidRDefault="000237AC" w:rsidP="000237AC">
      <w:pPr>
        <w:pStyle w:val="a3"/>
        <w:rPr>
          <w:rFonts w:ascii="Times New Roman" w:hAnsi="Times New Roman" w:cs="Times New Roman"/>
          <w:sz w:val="24"/>
          <w:szCs w:val="24"/>
        </w:rPr>
      </w:pPr>
    </w:p>
    <w:p w:rsidR="000237AC" w:rsidRDefault="008F2887" w:rsidP="000237AC">
      <w:pPr>
        <w:pStyle w:val="a3"/>
        <w:rPr>
          <w:rFonts w:ascii="Times New Roman" w:hAnsi="Times New Roman" w:cs="Times New Roman"/>
          <w:sz w:val="28"/>
          <w:szCs w:val="28"/>
        </w:rPr>
      </w:pPr>
      <w:r>
        <w:rPr>
          <w:rFonts w:ascii="Times New Roman" w:hAnsi="Times New Roman" w:cs="Times New Roman"/>
          <w:sz w:val="28"/>
          <w:szCs w:val="28"/>
        </w:rPr>
        <w:t>«___»_________2024 г.  № _____</w:t>
      </w: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с. Селезян</w:t>
      </w:r>
    </w:p>
    <w:p w:rsidR="000237AC" w:rsidRDefault="000237AC" w:rsidP="000237AC">
      <w:pPr>
        <w:pStyle w:val="a3"/>
        <w:rPr>
          <w:rFonts w:ascii="Times New Roman" w:hAnsi="Times New Roman" w:cs="Times New Roman"/>
          <w:sz w:val="28"/>
          <w:szCs w:val="28"/>
        </w:rPr>
      </w:pP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Селезянского сельского поселения</w:t>
      </w:r>
    </w:p>
    <w:p w:rsidR="000237AC" w:rsidRDefault="000237AC" w:rsidP="000237AC">
      <w:pPr>
        <w:pStyle w:val="a3"/>
        <w:rPr>
          <w:rFonts w:ascii="Times New Roman" w:hAnsi="Times New Roman" w:cs="Times New Roman"/>
          <w:sz w:val="28"/>
          <w:szCs w:val="28"/>
        </w:rPr>
      </w:pPr>
    </w:p>
    <w:p w:rsidR="000237AC" w:rsidRDefault="000237AC" w:rsidP="000237AC">
      <w:pPr>
        <w:pStyle w:val="a3"/>
        <w:jc w:val="center"/>
        <w:rPr>
          <w:rFonts w:ascii="Times New Roman" w:hAnsi="Times New Roman" w:cs="Times New Roman"/>
          <w:b/>
          <w:sz w:val="28"/>
          <w:szCs w:val="28"/>
        </w:rPr>
      </w:pPr>
      <w:r>
        <w:rPr>
          <w:rFonts w:ascii="Times New Roman" w:hAnsi="Times New Roman" w:cs="Times New Roman"/>
          <w:b/>
          <w:sz w:val="28"/>
          <w:szCs w:val="28"/>
        </w:rPr>
        <w:t>Совет депутатов Селезянского сельского поселения</w:t>
      </w:r>
    </w:p>
    <w:p w:rsidR="000237AC" w:rsidRDefault="000237AC" w:rsidP="000237AC">
      <w:pPr>
        <w:pStyle w:val="a3"/>
        <w:jc w:val="center"/>
        <w:rPr>
          <w:rFonts w:ascii="Times New Roman" w:hAnsi="Times New Roman" w:cs="Times New Roman"/>
          <w:b/>
          <w:sz w:val="28"/>
          <w:szCs w:val="28"/>
        </w:rPr>
      </w:pPr>
      <w:r>
        <w:rPr>
          <w:rFonts w:ascii="Times New Roman" w:hAnsi="Times New Roman" w:cs="Times New Roman"/>
          <w:b/>
          <w:sz w:val="28"/>
          <w:szCs w:val="28"/>
        </w:rPr>
        <w:t>РЕШАЕТ:</w:t>
      </w:r>
    </w:p>
    <w:p w:rsidR="000237AC" w:rsidRDefault="000237AC" w:rsidP="000237AC">
      <w:pPr>
        <w:pStyle w:val="a3"/>
        <w:rPr>
          <w:rFonts w:ascii="Times New Roman" w:hAnsi="Times New Roman" w:cs="Times New Roman"/>
          <w:sz w:val="28"/>
          <w:szCs w:val="28"/>
        </w:rPr>
      </w:pPr>
    </w:p>
    <w:p w:rsidR="000237AC" w:rsidRDefault="000237AC" w:rsidP="000237A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Внести в Устав Селезянского сельского поселения следующие изменения:</w:t>
      </w:r>
    </w:p>
    <w:p w:rsidR="000237AC" w:rsidRDefault="000237AC" w:rsidP="000237AC">
      <w:pPr>
        <w:pStyle w:val="a3"/>
        <w:rPr>
          <w:rFonts w:ascii="Times New Roman" w:hAnsi="Times New Roman" w:cs="Times New Roman"/>
          <w:sz w:val="28"/>
          <w:szCs w:val="28"/>
        </w:rPr>
      </w:pPr>
    </w:p>
    <w:p w:rsidR="000237AC" w:rsidRDefault="000237AC" w:rsidP="000237AC">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В статье 19   пункты 1, 2 изложить в следующей редакции:</w:t>
      </w:r>
    </w:p>
    <w:p w:rsidR="000237AC" w:rsidRDefault="000237AC" w:rsidP="000237AC">
      <w:pPr>
        <w:pStyle w:val="a3"/>
        <w:jc w:val="both"/>
        <w:rPr>
          <w:rFonts w:ascii="Times New Roman" w:hAnsi="Times New Roman" w:cs="Times New Roman"/>
          <w:b/>
          <w:sz w:val="28"/>
          <w:szCs w:val="28"/>
        </w:rPr>
      </w:pPr>
    </w:p>
    <w:p w:rsidR="000237AC" w:rsidRDefault="000237AC" w:rsidP="000237AC">
      <w:pPr>
        <w:pStyle w:val="a3"/>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сельского поселения является постоянно действующим коллегиальным представительным органом местного самоуправления, не обладает правами юридического лица. </w:t>
      </w:r>
    </w:p>
    <w:p w:rsidR="000237AC" w:rsidRDefault="000237AC" w:rsidP="000237AC">
      <w:pPr>
        <w:pStyle w:val="a3"/>
        <w:jc w:val="both"/>
        <w:rPr>
          <w:rFonts w:ascii="Times New Roman" w:hAnsi="Times New Roman" w:cs="Times New Roman"/>
          <w:sz w:val="28"/>
          <w:szCs w:val="28"/>
        </w:rPr>
      </w:pPr>
    </w:p>
    <w:p w:rsidR="000237AC" w:rsidRDefault="000237AC" w:rsidP="000237AC">
      <w:pPr>
        <w:pStyle w:val="a3"/>
        <w:jc w:val="both"/>
        <w:rPr>
          <w:rFonts w:ascii="Times New Roman" w:hAnsi="Times New Roman" w:cs="Times New Roman"/>
          <w:sz w:val="28"/>
          <w:szCs w:val="28"/>
        </w:rPr>
      </w:pPr>
      <w:r>
        <w:rPr>
          <w:rFonts w:ascii="Times New Roman" w:hAnsi="Times New Roman" w:cs="Times New Roman"/>
          <w:sz w:val="28"/>
          <w:szCs w:val="28"/>
        </w:rPr>
        <w:t>«2. Совет депутатов сельского поселения действует на основании Федерального закона от 06.10.2003 года № 131-ФЗ «Об общих принципах организации местного самоуправления в Российской Федерации». Совет депутатов сельского поселения имеет печать со своим наименованием, имеет права и  обязанности в соответствии с законодательством Российской Федерации».</w:t>
      </w:r>
    </w:p>
    <w:p w:rsidR="000237AC" w:rsidRDefault="000237AC" w:rsidP="000237AC">
      <w:pPr>
        <w:pStyle w:val="a3"/>
        <w:jc w:val="both"/>
        <w:rPr>
          <w:rFonts w:ascii="Times New Roman" w:hAnsi="Times New Roman" w:cs="Times New Roman"/>
          <w:sz w:val="28"/>
          <w:szCs w:val="28"/>
        </w:rPr>
      </w:pPr>
    </w:p>
    <w:p w:rsidR="000237AC" w:rsidRDefault="000237AC" w:rsidP="000237AC">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 В статье 23  пункт 1 изложить в следующей редакции:</w:t>
      </w:r>
    </w:p>
    <w:p w:rsidR="000237AC" w:rsidRDefault="000237AC" w:rsidP="000237AC">
      <w:pPr>
        <w:pStyle w:val="a3"/>
        <w:jc w:val="both"/>
        <w:rPr>
          <w:rFonts w:ascii="Times New Roman" w:hAnsi="Times New Roman" w:cs="Times New Roman"/>
          <w:sz w:val="28"/>
          <w:szCs w:val="28"/>
        </w:rPr>
      </w:pPr>
    </w:p>
    <w:p w:rsidR="000237AC" w:rsidRDefault="000237AC" w:rsidP="000237AC">
      <w:pPr>
        <w:pStyle w:val="a3"/>
        <w:jc w:val="both"/>
        <w:rPr>
          <w:rFonts w:ascii="Times New Roman" w:hAnsi="Times New Roman" w:cs="Times New Roman"/>
          <w:sz w:val="28"/>
          <w:szCs w:val="28"/>
        </w:rPr>
      </w:pPr>
      <w:r>
        <w:rPr>
          <w:rFonts w:ascii="Times New Roman" w:hAnsi="Times New Roman" w:cs="Times New Roman"/>
          <w:sz w:val="28"/>
          <w:szCs w:val="28"/>
        </w:rPr>
        <w:t>«1.  Совет депутатов сельского поселения состоит из 10 (десяти) депутатов. Возглавляет и организует работу Совета депутатов председатель Совета депутатов, избранный из числа депутатов на заседании Совета на срок полномочий Совета депутатов.  Председатель Совета депутатов осуществляет полномочия на постоянной основе, если иное не установлено решением Совета депутатов».</w:t>
      </w:r>
    </w:p>
    <w:p w:rsidR="000237AC" w:rsidRDefault="000237AC" w:rsidP="000237AC">
      <w:pPr>
        <w:pStyle w:val="a3"/>
        <w:jc w:val="both"/>
        <w:rPr>
          <w:rFonts w:ascii="Times New Roman" w:hAnsi="Times New Roman" w:cs="Times New Roman"/>
          <w:sz w:val="28"/>
          <w:szCs w:val="28"/>
        </w:rPr>
      </w:pPr>
    </w:p>
    <w:p w:rsidR="000237AC" w:rsidRDefault="000237AC" w:rsidP="000237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подлежит официальному опубликованию в информационном «Вестнике» Селезянского сельского поселения, на официальном сайте Еткульского муниципального района на странице Селезянского сельского поселения, а также в сетевом издании Муниципальные Правовые Акты администрации Еткульского муниципального района, зарегистрированном 01.10.2019г. №ЭЛ №ФС 77-76917, доменное имя МПА-Еткуль</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 после его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237AC" w:rsidRDefault="000237AC" w:rsidP="000237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после его официального опубликования (обнародования) в соответствии с действующим законодательством</w:t>
      </w:r>
    </w:p>
    <w:p w:rsidR="000237AC" w:rsidRDefault="000237AC" w:rsidP="000237AC">
      <w:pPr>
        <w:pStyle w:val="a3"/>
        <w:rPr>
          <w:rFonts w:ascii="Times New Roman" w:hAnsi="Times New Roman" w:cs="Times New Roman"/>
          <w:sz w:val="28"/>
          <w:szCs w:val="28"/>
        </w:rPr>
      </w:pP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Селезянского сельского поселения                                            Т.И.Ващенко</w:t>
      </w:r>
    </w:p>
    <w:p w:rsidR="000237AC" w:rsidRDefault="000237AC" w:rsidP="000237AC">
      <w:pPr>
        <w:pStyle w:val="a3"/>
        <w:rPr>
          <w:rFonts w:ascii="Times New Roman" w:hAnsi="Times New Roman" w:cs="Times New Roman"/>
          <w:sz w:val="28"/>
          <w:szCs w:val="28"/>
        </w:rPr>
      </w:pPr>
    </w:p>
    <w:p w:rsidR="000237AC" w:rsidRDefault="000237AC" w:rsidP="000237AC">
      <w:pPr>
        <w:pStyle w:val="a3"/>
        <w:rPr>
          <w:rFonts w:ascii="Times New Roman" w:hAnsi="Times New Roman" w:cs="Times New Roman"/>
          <w:sz w:val="28"/>
          <w:szCs w:val="28"/>
        </w:rPr>
      </w:pPr>
      <w:r>
        <w:rPr>
          <w:rFonts w:ascii="Times New Roman" w:hAnsi="Times New Roman" w:cs="Times New Roman"/>
          <w:sz w:val="28"/>
          <w:szCs w:val="28"/>
        </w:rPr>
        <w:t>Глава Селезянского сельского поселения                                  В.А.Старков</w:t>
      </w: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0237AC" w:rsidRDefault="000237AC" w:rsidP="000237AC">
      <w:pPr>
        <w:pStyle w:val="a3"/>
      </w:pPr>
    </w:p>
    <w:p w:rsidR="00FE6F67" w:rsidRDefault="00FE6F67"/>
    <w:sectPr w:rsidR="00FE6F67" w:rsidSect="00E83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51C9"/>
    <w:multiLevelType w:val="hybridMultilevel"/>
    <w:tmpl w:val="1EC0F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331CD5"/>
    <w:multiLevelType w:val="hybridMultilevel"/>
    <w:tmpl w:val="EE98D6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237AC"/>
    <w:rsid w:val="000237AC"/>
    <w:rsid w:val="008F2887"/>
    <w:rsid w:val="00D7595B"/>
    <w:rsid w:val="00E830D8"/>
    <w:rsid w:val="00FE6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7AC"/>
    <w:pPr>
      <w:spacing w:after="0" w:line="240" w:lineRule="auto"/>
    </w:pPr>
  </w:style>
  <w:style w:type="paragraph" w:styleId="a4">
    <w:name w:val="Balloon Text"/>
    <w:basedOn w:val="a"/>
    <w:link w:val="a5"/>
    <w:uiPriority w:val="99"/>
    <w:semiHidden/>
    <w:unhideWhenUsed/>
    <w:rsid w:val="00023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1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sovet11</dc:creator>
  <cp:keywords/>
  <dc:description/>
  <cp:lastModifiedBy>Пользователь</cp:lastModifiedBy>
  <cp:revision>5</cp:revision>
  <dcterms:created xsi:type="dcterms:W3CDTF">2024-07-04T04:33:00Z</dcterms:created>
  <dcterms:modified xsi:type="dcterms:W3CDTF">2024-07-12T04:17:00Z</dcterms:modified>
</cp:coreProperties>
</file>